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08C40D3" w14:textId="77777777" w:rsidR="005A6804" w:rsidRPr="00570547" w:rsidRDefault="005A6804" w:rsidP="005A6804">
      <w:pPr>
        <w:suppressAutoHyphens w:val="0"/>
        <w:spacing w:after="240"/>
        <w:ind w:left="850" w:right="850"/>
        <w:jc w:val="center"/>
        <w:rPr>
          <w:rFonts w:ascii="Roboto" w:hAnsi="Roboto" w:cs="Open Sans"/>
          <w:b/>
          <w:bCs/>
          <w:color w:val="000000"/>
          <w:szCs w:val="20"/>
          <w:shd w:val="clear" w:color="auto" w:fill="FFFFFF"/>
          <w:lang w:eastAsia="it-IT"/>
        </w:rPr>
      </w:pPr>
      <w:r w:rsidRPr="00570547">
        <w:rPr>
          <w:rFonts w:ascii="Roboto" w:hAnsi="Roboto" w:cs="Open Sans"/>
          <w:b/>
          <w:bCs/>
          <w:color w:val="000000"/>
          <w:szCs w:val="20"/>
          <w:shd w:val="clear" w:color="auto" w:fill="FFFFFF"/>
          <w:lang w:eastAsia="it-IT"/>
        </w:rPr>
        <w:t>LAZIO: AMATO (FEDERMANAGER ROMA): “UN FONDO PARITÀ 4.0 PER PREMIARE I RISULTATI E MENO BUROCRAZIA PER CHI VUOLE CERTIFICARSI”</w:t>
      </w:r>
    </w:p>
    <w:p w14:paraId="037BAEAE" w14:textId="2F9FB798" w:rsidR="005A6804" w:rsidRPr="00570547" w:rsidRDefault="005A6804" w:rsidP="005A6804">
      <w:pPr>
        <w:suppressAutoHyphens w:val="0"/>
        <w:spacing w:after="240"/>
        <w:ind w:left="850" w:right="850"/>
        <w:jc w:val="center"/>
        <w:rPr>
          <w:rFonts w:ascii="Roboto" w:hAnsi="Roboto" w:cs="Open Sans"/>
          <w:b/>
          <w:bCs/>
          <w:color w:val="000000"/>
          <w:szCs w:val="20"/>
          <w:shd w:val="clear" w:color="auto" w:fill="FFFFFF"/>
          <w:lang w:eastAsia="it-IT"/>
        </w:rPr>
      </w:pPr>
      <w:r w:rsidRPr="00570547">
        <w:rPr>
          <w:rFonts w:ascii="Roboto" w:hAnsi="Roboto" w:cs="Open Sans"/>
          <w:b/>
          <w:bCs/>
          <w:color w:val="000000"/>
          <w:szCs w:val="20"/>
          <w:shd w:val="clear" w:color="auto" w:fill="FFFFFF"/>
          <w:lang w:eastAsia="it-IT"/>
        </w:rPr>
        <w:t>LAZIO SECONDA REGIONE IN ITALIA PER AZIENDE CERTIFICATE PER LA PARITÀ DI GENERE</w:t>
      </w:r>
    </w:p>
    <w:p w14:paraId="2706D153" w14:textId="10FE227A" w:rsidR="005A6804" w:rsidRPr="00570547" w:rsidRDefault="000D2C55" w:rsidP="005A6804">
      <w:pPr>
        <w:suppressAutoHyphens w:val="0"/>
        <w:spacing w:after="120"/>
        <w:ind w:left="851" w:right="851"/>
        <w:jc w:val="both"/>
        <w:rPr>
          <w:rFonts w:ascii="Roboto" w:hAnsi="Roboto" w:cs="Open Sans"/>
          <w:color w:val="000000"/>
          <w:szCs w:val="20"/>
          <w:shd w:val="clear" w:color="auto" w:fill="FFFFFF"/>
          <w:lang w:eastAsia="it-IT"/>
        </w:rPr>
      </w:pPr>
      <w:r w:rsidRPr="00570547">
        <w:rPr>
          <w:rFonts w:ascii="Roboto" w:hAnsi="Roboto" w:cs="Open Sans"/>
          <w:b/>
          <w:bCs/>
          <w:color w:val="000000"/>
          <w:szCs w:val="20"/>
          <w:shd w:val="clear" w:color="auto" w:fill="FFFFFF"/>
          <w:lang w:eastAsia="it-IT"/>
        </w:rPr>
        <w:t xml:space="preserve">Roma, </w:t>
      </w:r>
      <w:r w:rsidR="005A6804" w:rsidRPr="00570547">
        <w:rPr>
          <w:rFonts w:ascii="Roboto" w:hAnsi="Roboto" w:cs="Open Sans"/>
          <w:b/>
          <w:bCs/>
          <w:color w:val="000000"/>
          <w:szCs w:val="20"/>
          <w:shd w:val="clear" w:color="auto" w:fill="FFFFFF"/>
          <w:lang w:eastAsia="it-IT"/>
        </w:rPr>
        <w:t>11 novembre 2025</w:t>
      </w:r>
      <w:r w:rsidRPr="00570547">
        <w:rPr>
          <w:rFonts w:ascii="Roboto" w:hAnsi="Roboto" w:cs="Open Sans"/>
          <w:color w:val="000000"/>
          <w:szCs w:val="20"/>
          <w:shd w:val="clear" w:color="auto" w:fill="FFFFFF"/>
          <w:lang w:eastAsia="it-IT"/>
        </w:rPr>
        <w:t xml:space="preserve"> </w:t>
      </w:r>
      <w:r w:rsidR="00486948" w:rsidRPr="00570547">
        <w:rPr>
          <w:rFonts w:ascii="Roboto" w:hAnsi="Roboto" w:cs="Open Sans"/>
          <w:color w:val="000000"/>
          <w:szCs w:val="20"/>
          <w:shd w:val="clear" w:color="auto" w:fill="FFFFFF"/>
          <w:lang w:eastAsia="it-IT"/>
        </w:rPr>
        <w:t>–</w:t>
      </w:r>
      <w:r w:rsidRPr="00570547">
        <w:rPr>
          <w:rFonts w:ascii="Roboto" w:hAnsi="Roboto" w:cs="Open Sans"/>
          <w:color w:val="000000"/>
          <w:szCs w:val="20"/>
          <w:shd w:val="clear" w:color="auto" w:fill="FFFFFF"/>
          <w:lang w:eastAsia="it-IT"/>
        </w:rPr>
        <w:t xml:space="preserve"> </w:t>
      </w:r>
      <w:r w:rsidR="005A6804" w:rsidRPr="00570547">
        <w:rPr>
          <w:rFonts w:ascii="Roboto" w:hAnsi="Roboto" w:cs="Open Sans"/>
          <w:color w:val="000000"/>
          <w:szCs w:val="20"/>
          <w:shd w:val="clear" w:color="auto" w:fill="FFFFFF"/>
          <w:lang w:eastAsia="it-IT"/>
        </w:rPr>
        <w:t xml:space="preserve">"Serve un salto di qualità nelle politiche di parità: non bastano i principi, servono risultati concreti e regole semplici. Per questo </w:t>
      </w:r>
      <w:r w:rsidR="005A6804" w:rsidRPr="00570547">
        <w:rPr>
          <w:rFonts w:ascii="Roboto" w:hAnsi="Roboto" w:cs="Open Sans"/>
          <w:b/>
          <w:bCs/>
          <w:color w:val="000000"/>
          <w:szCs w:val="20"/>
          <w:shd w:val="clear" w:color="auto" w:fill="FFFFFF"/>
          <w:lang w:eastAsia="it-IT"/>
        </w:rPr>
        <w:t>chiediamo alla Regione Lazio di istituire un “Fondo Lazio Parità 4.0”,</w:t>
      </w:r>
      <w:r w:rsidR="005A6804" w:rsidRPr="00570547">
        <w:rPr>
          <w:rFonts w:ascii="Roboto" w:hAnsi="Roboto" w:cs="Open Sans"/>
          <w:color w:val="000000"/>
          <w:szCs w:val="20"/>
          <w:shd w:val="clear" w:color="auto" w:fill="FFFFFF"/>
          <w:lang w:eastAsia="it-IT"/>
        </w:rPr>
        <w:t xml:space="preserve"> uno strumento evolutivo rispetto alle misure regionali esistenti, che premi le imprese industriali capaci di collegare la parità di genere a risultati misurabili: più donne nei ruoli STEM e decisionali, riduzione effettiva del divario retributivo, crescita della produttività e dell’export, miglioramento del clima aziendale”.</w:t>
      </w:r>
    </w:p>
    <w:p w14:paraId="17D56C8D" w14:textId="77777777" w:rsidR="00570547" w:rsidRPr="00570547" w:rsidRDefault="005A6804" w:rsidP="00570547">
      <w:pPr>
        <w:suppressAutoHyphens w:val="0"/>
        <w:spacing w:after="120"/>
        <w:ind w:left="851" w:right="851"/>
        <w:jc w:val="both"/>
        <w:rPr>
          <w:rFonts w:ascii="Roboto" w:hAnsi="Roboto" w:cs="Open Sans"/>
          <w:color w:val="000000"/>
          <w:szCs w:val="20"/>
          <w:shd w:val="clear" w:color="auto" w:fill="FFFFFF"/>
          <w:lang w:eastAsia="it-IT"/>
        </w:rPr>
      </w:pPr>
      <w:r w:rsidRPr="00570547">
        <w:rPr>
          <w:rFonts w:ascii="Roboto" w:hAnsi="Roboto" w:cs="Open Sans"/>
          <w:color w:val="000000"/>
          <w:szCs w:val="20"/>
          <w:shd w:val="clear" w:color="auto" w:fill="FFFFFF"/>
          <w:lang w:eastAsia="it-IT"/>
        </w:rPr>
        <w:t xml:space="preserve">Così </w:t>
      </w:r>
      <w:r w:rsidRPr="00570547">
        <w:rPr>
          <w:rFonts w:ascii="Roboto" w:hAnsi="Roboto" w:cs="Open Sans"/>
          <w:b/>
          <w:bCs/>
          <w:color w:val="000000"/>
          <w:szCs w:val="20"/>
          <w:shd w:val="clear" w:color="auto" w:fill="FFFFFF"/>
          <w:lang w:eastAsia="it-IT"/>
        </w:rPr>
        <w:t>Antonio Amato, Presidente di Federmanager Roma</w:t>
      </w:r>
      <w:r w:rsidRPr="00570547">
        <w:rPr>
          <w:rFonts w:ascii="Roboto" w:hAnsi="Roboto" w:cs="Open Sans"/>
          <w:color w:val="000000"/>
          <w:szCs w:val="20"/>
          <w:shd w:val="clear" w:color="auto" w:fill="FFFFFF"/>
          <w:lang w:eastAsia="it-IT"/>
        </w:rPr>
        <w:t xml:space="preserve">, è intervenuto </w:t>
      </w:r>
      <w:r w:rsidRPr="00570547">
        <w:rPr>
          <w:rFonts w:ascii="Roboto" w:hAnsi="Roboto" w:cs="Open Sans"/>
          <w:b/>
          <w:bCs/>
          <w:color w:val="000000"/>
          <w:szCs w:val="20"/>
          <w:shd w:val="clear" w:color="auto" w:fill="FFFFFF"/>
          <w:lang w:eastAsia="it-IT"/>
        </w:rPr>
        <w:t xml:space="preserve">al convegno “Oltre la compliance: Parità e welfare in Italia, tra norme e opportunità”, organizzato da Federmanager Roma con il patrocinio della </w:t>
      </w:r>
      <w:proofErr w:type="gramStart"/>
      <w:r w:rsidRPr="00570547">
        <w:rPr>
          <w:rFonts w:ascii="Roboto" w:hAnsi="Roboto" w:cs="Open Sans"/>
          <w:b/>
          <w:bCs/>
          <w:color w:val="000000"/>
          <w:szCs w:val="20"/>
          <w:shd w:val="clear" w:color="auto" w:fill="FFFFFF"/>
          <w:lang w:eastAsia="it-IT"/>
        </w:rPr>
        <w:t>Camera dei Deputati</w:t>
      </w:r>
      <w:proofErr w:type="gramEnd"/>
      <w:r w:rsidRPr="00570547">
        <w:rPr>
          <w:rFonts w:ascii="Roboto" w:hAnsi="Roboto" w:cs="Open Sans"/>
          <w:b/>
          <w:bCs/>
          <w:color w:val="000000"/>
          <w:szCs w:val="20"/>
          <w:shd w:val="clear" w:color="auto" w:fill="FFFFFF"/>
          <w:lang w:eastAsia="it-IT"/>
        </w:rPr>
        <w:t>.</w:t>
      </w:r>
      <w:r w:rsidR="00570547" w:rsidRPr="00570547">
        <w:rPr>
          <w:rFonts w:ascii="Roboto" w:hAnsi="Roboto" w:cs="Open Sans"/>
          <w:color w:val="000000"/>
          <w:szCs w:val="20"/>
          <w:shd w:val="clear" w:color="auto" w:fill="FFFFFF"/>
          <w:lang w:eastAsia="it-IT"/>
        </w:rPr>
        <w:t xml:space="preserve"> </w:t>
      </w:r>
    </w:p>
    <w:p w14:paraId="4B992742" w14:textId="71B20947" w:rsidR="005A6804" w:rsidRPr="00570547" w:rsidRDefault="00570547" w:rsidP="00570547">
      <w:pPr>
        <w:suppressAutoHyphens w:val="0"/>
        <w:spacing w:after="120"/>
        <w:ind w:left="851" w:right="851"/>
        <w:jc w:val="both"/>
        <w:rPr>
          <w:rFonts w:ascii="Roboto" w:hAnsi="Roboto" w:cs="Open Sans"/>
          <w:b/>
          <w:bCs/>
          <w:color w:val="000000"/>
          <w:szCs w:val="20"/>
          <w:shd w:val="clear" w:color="auto" w:fill="FFFFFF"/>
          <w:lang w:eastAsia="it-IT"/>
        </w:rPr>
      </w:pPr>
      <w:r w:rsidRPr="00570547">
        <w:rPr>
          <w:rFonts w:ascii="Roboto" w:hAnsi="Roboto" w:cs="Open Sans"/>
          <w:color w:val="000000"/>
          <w:szCs w:val="20"/>
          <w:shd w:val="clear" w:color="auto" w:fill="FFFFFF"/>
          <w:lang w:eastAsia="it-IT"/>
        </w:rPr>
        <w:t xml:space="preserve">“Mai come oggi è fondamentale che le Istituzioni ascoltino imprese e manager, chiamati a declinare, concretamente, politiche di inclusione e rispetto delle pari opportunità nei contesti lavorativi. Molti progressi sono stati fatti, ma i risultati raggiunti non sono un traguardo ma un punto di partenza, anzi di ripartenza. L’impegno è corale, cui tutte le Istituzioni sono chiamate in causa, verso un futuro di parità e i risultati soddisfacenti, con tutta la volontà di rafforzarli". - Ha dichiarato </w:t>
      </w:r>
      <w:r w:rsidRPr="00570547">
        <w:rPr>
          <w:rFonts w:ascii="Roboto" w:hAnsi="Roboto" w:cs="Open Sans"/>
          <w:b/>
          <w:bCs/>
          <w:color w:val="000000"/>
          <w:szCs w:val="20"/>
          <w:shd w:val="clear" w:color="auto" w:fill="FFFFFF"/>
          <w:lang w:eastAsia="it-IT"/>
        </w:rPr>
        <w:t>il vicepresidente della Camera dei</w:t>
      </w:r>
      <w:r w:rsidRPr="00570547">
        <w:rPr>
          <w:rFonts w:ascii="Roboto" w:hAnsi="Roboto" w:cs="Open Sans"/>
          <w:color w:val="000000"/>
          <w:szCs w:val="20"/>
          <w:shd w:val="clear" w:color="auto" w:fill="FFFFFF"/>
          <w:lang w:eastAsia="it-IT"/>
        </w:rPr>
        <w:t xml:space="preserve"> </w:t>
      </w:r>
      <w:r w:rsidRPr="00570547">
        <w:rPr>
          <w:rFonts w:ascii="Roboto" w:hAnsi="Roboto" w:cs="Open Sans"/>
          <w:b/>
          <w:bCs/>
          <w:color w:val="000000"/>
          <w:szCs w:val="20"/>
          <w:shd w:val="clear" w:color="auto" w:fill="FFFFFF"/>
          <w:lang w:eastAsia="it-IT"/>
        </w:rPr>
        <w:t xml:space="preserve">deputati Fabio Rampelli </w:t>
      </w:r>
      <w:r w:rsidRPr="00570547">
        <w:rPr>
          <w:rFonts w:ascii="Roboto" w:hAnsi="Roboto" w:cs="Open Sans"/>
          <w:color w:val="000000"/>
          <w:szCs w:val="20"/>
          <w:shd w:val="clear" w:color="auto" w:fill="FFFFFF"/>
          <w:lang w:eastAsia="it-IT"/>
        </w:rPr>
        <w:t>in apertura dei lavori.</w:t>
      </w:r>
    </w:p>
    <w:p w14:paraId="4D83DB1A" w14:textId="77777777" w:rsidR="005A6804" w:rsidRPr="00570547" w:rsidRDefault="005A6804" w:rsidP="005A6804">
      <w:pPr>
        <w:suppressAutoHyphens w:val="0"/>
        <w:spacing w:after="120"/>
        <w:ind w:left="851" w:right="851"/>
        <w:jc w:val="both"/>
        <w:rPr>
          <w:rFonts w:ascii="Roboto" w:hAnsi="Roboto" w:cs="Open Sans"/>
          <w:color w:val="000000"/>
          <w:szCs w:val="20"/>
          <w:shd w:val="clear" w:color="auto" w:fill="FFFFFF"/>
          <w:lang w:eastAsia="it-IT"/>
        </w:rPr>
      </w:pPr>
      <w:r w:rsidRPr="00570547">
        <w:rPr>
          <w:rFonts w:ascii="Roboto" w:hAnsi="Roboto" w:cs="Open Sans"/>
          <w:color w:val="000000"/>
          <w:szCs w:val="20"/>
          <w:shd w:val="clear" w:color="auto" w:fill="FFFFFF"/>
          <w:lang w:eastAsia="it-IT"/>
        </w:rPr>
        <w:t xml:space="preserve">“La Regione Lazio – ha proseguito </w:t>
      </w:r>
      <w:r w:rsidRPr="00570547">
        <w:rPr>
          <w:rFonts w:ascii="Roboto" w:hAnsi="Roboto" w:cs="Open Sans"/>
          <w:b/>
          <w:bCs/>
          <w:color w:val="000000"/>
          <w:szCs w:val="20"/>
          <w:shd w:val="clear" w:color="auto" w:fill="FFFFFF"/>
          <w:lang w:eastAsia="it-IT"/>
        </w:rPr>
        <w:t>Amato</w:t>
      </w:r>
      <w:r w:rsidRPr="00570547">
        <w:rPr>
          <w:rFonts w:ascii="Roboto" w:hAnsi="Roboto" w:cs="Open Sans"/>
          <w:color w:val="000000"/>
          <w:szCs w:val="20"/>
          <w:shd w:val="clear" w:color="auto" w:fill="FFFFFF"/>
          <w:lang w:eastAsia="it-IT"/>
        </w:rPr>
        <w:t xml:space="preserve"> – ha già compiuto passi importanti ma oggi è il momento di andare oltre la logica premiale tradizionale. Con il Fondo Parità 4.0 vogliamo sostenere le imprese che dimostrano un impatto reale delle politiche di genere sulla competitività e sull’innovazione. La parità deve diventare un fattore economico, non solo un atto formale."</w:t>
      </w:r>
    </w:p>
    <w:p w14:paraId="56796343" w14:textId="77777777" w:rsidR="005A6804" w:rsidRPr="00570547" w:rsidRDefault="005A6804" w:rsidP="005A6804">
      <w:pPr>
        <w:suppressAutoHyphens w:val="0"/>
        <w:spacing w:after="120"/>
        <w:ind w:left="851" w:right="851"/>
        <w:jc w:val="both"/>
        <w:rPr>
          <w:rFonts w:ascii="Roboto" w:hAnsi="Roboto" w:cs="Open Sans"/>
          <w:color w:val="000000"/>
          <w:szCs w:val="20"/>
          <w:shd w:val="clear" w:color="auto" w:fill="FFFFFF"/>
          <w:lang w:eastAsia="it-IT"/>
        </w:rPr>
      </w:pPr>
      <w:r w:rsidRPr="00570547">
        <w:rPr>
          <w:rFonts w:ascii="Roboto" w:hAnsi="Roboto" w:cs="Open Sans"/>
          <w:color w:val="000000"/>
          <w:szCs w:val="20"/>
          <w:shd w:val="clear" w:color="auto" w:fill="FFFFFF"/>
          <w:lang w:eastAsia="it-IT"/>
        </w:rPr>
        <w:t xml:space="preserve">Il Presidente di Federmanager Roma ha ricordato che il Lazio è tra le regioni più dinamiche d’Italia sul fronte della rappresentanza femminile, con una presenza del 28,2% di dirigenti donne, seconda solo alla Lombardia, e una forza lavoro femminile che rappresenta oltre il 51% dei lavoratori della regione. Secondo i dati dell'Osservatorio </w:t>
      </w:r>
      <w:proofErr w:type="spellStart"/>
      <w:r w:rsidRPr="00570547">
        <w:rPr>
          <w:rFonts w:ascii="Roboto" w:hAnsi="Roboto" w:cs="Open Sans"/>
          <w:color w:val="000000"/>
          <w:szCs w:val="20"/>
          <w:shd w:val="clear" w:color="auto" w:fill="FFFFFF"/>
          <w:lang w:eastAsia="it-IT"/>
        </w:rPr>
        <w:t>Winning</w:t>
      </w:r>
      <w:proofErr w:type="spellEnd"/>
      <w:r w:rsidRPr="00570547">
        <w:rPr>
          <w:rFonts w:ascii="Roboto" w:hAnsi="Roboto" w:cs="Open Sans"/>
          <w:color w:val="000000"/>
          <w:szCs w:val="20"/>
          <w:shd w:val="clear" w:color="auto" w:fill="FFFFFF"/>
          <w:lang w:eastAsia="it-IT"/>
        </w:rPr>
        <w:t xml:space="preserve"> Women Institute, nel Lazio sono circa 1.800 le aziende certificate per la parità di genere.</w:t>
      </w:r>
    </w:p>
    <w:p w14:paraId="09E1F3FC" w14:textId="77777777" w:rsidR="005A6804" w:rsidRPr="00570547" w:rsidRDefault="005A6804" w:rsidP="005A6804">
      <w:pPr>
        <w:suppressAutoHyphens w:val="0"/>
        <w:spacing w:after="120"/>
        <w:ind w:left="851" w:right="851"/>
        <w:jc w:val="both"/>
        <w:rPr>
          <w:rFonts w:ascii="Roboto" w:hAnsi="Roboto" w:cs="Open Sans"/>
          <w:color w:val="000000"/>
          <w:szCs w:val="20"/>
          <w:shd w:val="clear" w:color="auto" w:fill="FFFFFF"/>
          <w:lang w:eastAsia="it-IT"/>
        </w:rPr>
      </w:pPr>
      <w:r w:rsidRPr="00570547">
        <w:rPr>
          <w:rFonts w:ascii="Roboto" w:hAnsi="Roboto" w:cs="Open Sans"/>
          <w:color w:val="000000"/>
          <w:szCs w:val="20"/>
          <w:shd w:val="clear" w:color="auto" w:fill="FFFFFF"/>
          <w:lang w:eastAsia="it-IT"/>
        </w:rPr>
        <w:t xml:space="preserve">Accanto al Fondo, </w:t>
      </w:r>
      <w:r w:rsidRPr="00570547">
        <w:rPr>
          <w:rFonts w:ascii="Roboto" w:hAnsi="Roboto" w:cs="Open Sans"/>
          <w:b/>
          <w:bCs/>
          <w:color w:val="000000"/>
          <w:szCs w:val="20"/>
          <w:shd w:val="clear" w:color="auto" w:fill="FFFFFF"/>
          <w:lang w:eastAsia="it-IT"/>
        </w:rPr>
        <w:t>Federmanager Roma propone anche l’introduzione di un “Fast Track Parità”</w:t>
      </w:r>
      <w:r w:rsidRPr="00570547">
        <w:rPr>
          <w:rFonts w:ascii="Roboto" w:hAnsi="Roboto" w:cs="Open Sans"/>
          <w:color w:val="000000"/>
          <w:szCs w:val="20"/>
          <w:shd w:val="clear" w:color="auto" w:fill="FFFFFF"/>
          <w:lang w:eastAsia="it-IT"/>
        </w:rPr>
        <w:t>, una corsia preferenziale per la certificazione UNI/</w:t>
      </w:r>
      <w:proofErr w:type="spellStart"/>
      <w:r w:rsidRPr="00570547">
        <w:rPr>
          <w:rFonts w:ascii="Roboto" w:hAnsi="Roboto" w:cs="Open Sans"/>
          <w:color w:val="000000"/>
          <w:szCs w:val="20"/>
          <w:shd w:val="clear" w:color="auto" w:fill="FFFFFF"/>
          <w:lang w:eastAsia="it-IT"/>
        </w:rPr>
        <w:t>PdR</w:t>
      </w:r>
      <w:proofErr w:type="spellEnd"/>
      <w:r w:rsidRPr="00570547">
        <w:rPr>
          <w:rFonts w:ascii="Roboto" w:hAnsi="Roboto" w:cs="Open Sans"/>
          <w:color w:val="000000"/>
          <w:szCs w:val="20"/>
          <w:shd w:val="clear" w:color="auto" w:fill="FFFFFF"/>
          <w:lang w:eastAsia="it-IT"/>
        </w:rPr>
        <w:t xml:space="preserve"> 125, con procedure digitalizzate e tempi certi per le aziende che intendono certificarsi entro il 2026.</w:t>
      </w:r>
    </w:p>
    <w:p w14:paraId="3C59BA94" w14:textId="77777777" w:rsidR="005A6804" w:rsidRPr="00570547" w:rsidRDefault="005A6804" w:rsidP="005A6804">
      <w:pPr>
        <w:suppressAutoHyphens w:val="0"/>
        <w:spacing w:after="120"/>
        <w:ind w:left="851" w:right="851"/>
        <w:jc w:val="both"/>
        <w:rPr>
          <w:rFonts w:ascii="Roboto" w:hAnsi="Roboto" w:cs="Open Sans"/>
          <w:b/>
          <w:bCs/>
          <w:color w:val="000000"/>
          <w:szCs w:val="20"/>
          <w:shd w:val="clear" w:color="auto" w:fill="FFFFFF"/>
          <w:lang w:eastAsia="it-IT"/>
        </w:rPr>
      </w:pPr>
      <w:r w:rsidRPr="00570547">
        <w:rPr>
          <w:rFonts w:ascii="Roboto" w:hAnsi="Roboto" w:cs="Open Sans"/>
          <w:color w:val="000000"/>
          <w:szCs w:val="20"/>
          <w:shd w:val="clear" w:color="auto" w:fill="FFFFFF"/>
          <w:lang w:eastAsia="it-IT"/>
        </w:rPr>
        <w:t xml:space="preserve">"Snellire la burocrazia – ha aggiunto </w:t>
      </w:r>
      <w:r w:rsidRPr="00570547">
        <w:rPr>
          <w:rFonts w:ascii="Roboto" w:hAnsi="Roboto" w:cs="Open Sans"/>
          <w:b/>
          <w:bCs/>
          <w:color w:val="000000"/>
          <w:szCs w:val="20"/>
          <w:shd w:val="clear" w:color="auto" w:fill="FFFFFF"/>
          <w:lang w:eastAsia="it-IT"/>
        </w:rPr>
        <w:t>Amato</w:t>
      </w:r>
      <w:r w:rsidRPr="00570547">
        <w:rPr>
          <w:rFonts w:ascii="Roboto" w:hAnsi="Roboto" w:cs="Open Sans"/>
          <w:color w:val="000000"/>
          <w:szCs w:val="20"/>
          <w:shd w:val="clear" w:color="auto" w:fill="FFFFFF"/>
          <w:lang w:eastAsia="it-IT"/>
        </w:rPr>
        <w:t xml:space="preserve"> – significa accelerare il cambiamento e permettere alle imprese di investire energie non nei moduli, ma nelle persone. La trasparenza salariale è una sfida culturale, ma anche una leva di produttività e fiducia: ogni euro di differenza salariale è un euro perso in talento e motivazione. </w:t>
      </w:r>
      <w:r w:rsidRPr="00570547">
        <w:rPr>
          <w:rFonts w:ascii="Roboto" w:hAnsi="Roboto" w:cs="Open Sans"/>
          <w:b/>
          <w:bCs/>
          <w:color w:val="000000"/>
          <w:szCs w:val="20"/>
          <w:shd w:val="clear" w:color="auto" w:fill="FFFFFF"/>
          <w:lang w:eastAsia="it-IT"/>
        </w:rPr>
        <w:t>Con il Fondo Lazio Parità 4.0 e il Fast Track per la certificazione – ha concluso – vogliamo unire merito, risultati e semplificazione. La parità deve entrare nel cuore delle politiche industriali, come investimento sulla crescita del territorio e del capitale umano."</w:t>
      </w:r>
    </w:p>
    <w:p w14:paraId="5ABA5950" w14:textId="0CC2976C" w:rsidR="005A6804" w:rsidRPr="00570547" w:rsidRDefault="005A6804" w:rsidP="005A6804">
      <w:pPr>
        <w:suppressAutoHyphens w:val="0"/>
        <w:spacing w:after="120"/>
        <w:ind w:left="851" w:right="851"/>
        <w:jc w:val="both"/>
        <w:rPr>
          <w:rFonts w:ascii="Roboto" w:hAnsi="Roboto" w:cs="Open Sans"/>
          <w:color w:val="000000"/>
          <w:szCs w:val="20"/>
          <w:shd w:val="clear" w:color="auto" w:fill="FFFFFF"/>
          <w:lang w:eastAsia="it-IT"/>
        </w:rPr>
      </w:pPr>
      <w:r w:rsidRPr="00570547">
        <w:rPr>
          <w:rFonts w:ascii="Roboto" w:hAnsi="Roboto" w:cs="Open Sans"/>
          <w:b/>
          <w:bCs/>
          <w:color w:val="000000"/>
          <w:szCs w:val="20"/>
          <w:shd w:val="clear" w:color="auto" w:fill="FFFFFF"/>
          <w:lang w:eastAsia="it-IT"/>
        </w:rPr>
        <w:t>Maria Rosaria Cardaci, Coordinatrice del Gruppo Federmanager Minerva Roma</w:t>
      </w:r>
      <w:r w:rsidRPr="00570547">
        <w:rPr>
          <w:rFonts w:ascii="Roboto" w:hAnsi="Roboto" w:cs="Open Sans"/>
          <w:color w:val="000000"/>
          <w:szCs w:val="20"/>
          <w:shd w:val="clear" w:color="auto" w:fill="FFFFFF"/>
          <w:lang w:eastAsia="it-IT"/>
        </w:rPr>
        <w:t>, ha sottolineato: “Chiediamo che le associazioni professionali come la nostra siano coinvolte nei tavoli tecnici che definiranno queste metodologie, perché conosciamo dall’interno le dinamiche aziendali e possiamo contribuire a rendere questi strumenti realmente applicabili.”</w:t>
      </w:r>
    </w:p>
    <w:p w14:paraId="5DDDC1F9" w14:textId="0148D5A4" w:rsidR="005A6804" w:rsidRPr="00570547" w:rsidRDefault="00570547" w:rsidP="00626E9B">
      <w:pPr>
        <w:suppressAutoHyphens w:val="0"/>
        <w:spacing w:after="120"/>
        <w:ind w:left="851" w:right="851"/>
        <w:jc w:val="both"/>
        <w:rPr>
          <w:rFonts w:ascii="Roboto" w:hAnsi="Roboto" w:cs="Open Sans"/>
          <w:color w:val="000000"/>
          <w:szCs w:val="20"/>
          <w:shd w:val="clear" w:color="auto" w:fill="FFFFFF"/>
          <w:lang w:eastAsia="it-IT"/>
        </w:rPr>
      </w:pPr>
      <w:r w:rsidRPr="00570547">
        <w:rPr>
          <w:rFonts w:ascii="Roboto" w:hAnsi="Roboto" w:cs="Open Sans"/>
          <w:color w:val="000000"/>
          <w:szCs w:val="20"/>
          <w:shd w:val="clear" w:color="auto" w:fill="FFFFFF"/>
          <w:lang w:eastAsia="it-IT"/>
        </w:rPr>
        <w:t xml:space="preserve">A chiusura dei lavori è intervenuta </w:t>
      </w:r>
      <w:r w:rsidRPr="00570547">
        <w:rPr>
          <w:rFonts w:ascii="Roboto" w:hAnsi="Roboto" w:cs="Open Sans"/>
          <w:b/>
          <w:bCs/>
          <w:color w:val="000000"/>
          <w:szCs w:val="20"/>
          <w:shd w:val="clear" w:color="auto" w:fill="FFFFFF"/>
          <w:lang w:eastAsia="it-IT"/>
        </w:rPr>
        <w:t>Maria Eugenia Roccella, Ministro per la Famiglia, la Natalità e le Pari Opportunità</w:t>
      </w:r>
      <w:r w:rsidR="00626E9B">
        <w:rPr>
          <w:rFonts w:ascii="Roboto" w:hAnsi="Roboto" w:cs="Open Sans"/>
          <w:b/>
          <w:bCs/>
          <w:color w:val="000000"/>
          <w:szCs w:val="20"/>
          <w:shd w:val="clear" w:color="auto" w:fill="FFFFFF"/>
          <w:lang w:eastAsia="it-IT"/>
        </w:rPr>
        <w:t>.</w:t>
      </w:r>
    </w:p>
    <w:sectPr w:rsidR="005A6804" w:rsidRPr="00570547" w:rsidSect="000D2C5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91" w:right="248" w:bottom="2410" w:left="176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0DD98" w14:textId="77777777" w:rsidR="00036232" w:rsidRDefault="00036232">
      <w:r>
        <w:separator/>
      </w:r>
    </w:p>
  </w:endnote>
  <w:endnote w:type="continuationSeparator" w:id="0">
    <w:p w14:paraId="4867C99B" w14:textId="77777777" w:rsidR="00036232" w:rsidRDefault="00036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﷽﷽﷽﷽﷽﷽﷽﷽"/>
    <w:charset w:val="00"/>
    <w:family w:val="auto"/>
    <w:pitch w:val="variable"/>
    <w:sig w:usb0="E0000AFF" w:usb1="5000217F" w:usb2="00000021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EB6FF" w14:textId="77777777" w:rsidR="0098068B" w:rsidRDefault="0098068B" w:rsidP="00856C51">
    <w:pPr>
      <w:pStyle w:val="Pidipagina"/>
      <w:ind w:left="-187"/>
      <w:jc w:val="center"/>
      <w:rPr>
        <w:color w:val="FF0000"/>
        <w:spacing w:val="42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342A4" w14:textId="15A86569" w:rsidR="00856C51" w:rsidRDefault="00686AB8" w:rsidP="00856C51">
    <w:pPr>
      <w:pStyle w:val="Pidipagina"/>
      <w:ind w:left="-187"/>
    </w:pPr>
    <w:r>
      <w:rPr>
        <w:noProof/>
        <w:u w:val="singl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898E2A1" wp14:editId="350322AC">
              <wp:simplePos x="0" y="0"/>
              <wp:positionH relativeFrom="margin">
                <wp:align>left</wp:align>
              </wp:positionH>
              <wp:positionV relativeFrom="paragraph">
                <wp:posOffset>288947</wp:posOffset>
              </wp:positionV>
              <wp:extent cx="7157545" cy="966952"/>
              <wp:effectExtent l="0" t="0" r="5715" b="5080"/>
              <wp:wrapNone/>
              <wp:docPr id="8" name="Casella di tes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57545" cy="96695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52AAA9D" w14:textId="5E6454DC" w:rsidR="00686AB8" w:rsidRPr="005A6804" w:rsidRDefault="00047484" w:rsidP="00047484">
                          <w:pPr>
                            <w:jc w:val="center"/>
                          </w:pPr>
                          <w:r w:rsidRPr="005A6804">
                            <w:t>ufficiostampa</w:t>
                          </w:r>
                          <w:r w:rsidR="00686AB8" w:rsidRPr="005A6804">
                            <w:t>@federmanager.</w:t>
                          </w:r>
                          <w:r w:rsidRPr="005A6804">
                            <w:t>roma.it</w:t>
                          </w:r>
                          <w:r w:rsidR="00686AB8" w:rsidRPr="005A6804">
                            <w:t xml:space="preserve"> – </w:t>
                          </w:r>
                          <w:r w:rsidRPr="005A6804">
                            <w:t>Tel. 0644170814</w:t>
                          </w:r>
                          <w:r w:rsidR="005A6804" w:rsidRPr="005A6804">
                            <w:t xml:space="preserve"> – 3894859572</w:t>
                          </w:r>
                        </w:p>
                        <w:p w14:paraId="5455F946" w14:textId="77777777" w:rsidR="00626E9B" w:rsidRPr="005A6804" w:rsidRDefault="00626E9B" w:rsidP="00626E9B">
                          <w:pPr>
                            <w:suppressAutoHyphens w:val="0"/>
                            <w:spacing w:after="240"/>
                            <w:ind w:left="850" w:right="850"/>
                            <w:jc w:val="both"/>
                            <w:rPr>
                              <w:rFonts w:ascii="Roboto" w:hAnsi="Roboto" w:cs="Open Sans"/>
                              <w:i/>
                              <w:iCs/>
                              <w:color w:val="767171" w:themeColor="background2" w:themeShade="80"/>
                              <w:sz w:val="16"/>
                              <w:szCs w:val="16"/>
                              <w:shd w:val="clear" w:color="auto" w:fill="FFFFFF"/>
                              <w:lang w:eastAsia="it-IT"/>
                            </w:rPr>
                          </w:pPr>
                          <w:r w:rsidRPr="005A6804">
                            <w:rPr>
                              <w:rFonts w:ascii="Roboto" w:hAnsi="Roboto" w:cs="Open Sans"/>
                              <w:i/>
                              <w:iCs/>
                              <w:color w:val="767171" w:themeColor="background2" w:themeShade="80"/>
                              <w:sz w:val="16"/>
                              <w:szCs w:val="16"/>
                              <w:shd w:val="clear" w:color="auto" w:fill="FFFFFF"/>
                              <w:lang w:eastAsia="it-IT"/>
                            </w:rPr>
                            <w:t xml:space="preserve">Federmanager Roma è l’Organizzazione territoriale di Federmanager rappresenta da oltre 80 anni, in modo esclusivo, Dirigenti, Quadri Apicali e Alte professionalità delle aziende industriali del Lazio. Federmanager stipula e gestisce i principali contratti collettivi nazionali di lavoro con Confindustria, Confapi, Confservizi, Fieg e contratti collettivi aziendali o integrativi con grandi gruppi industriali. Curiamo aspetti contrattuali, istituzionali, sociali, professionali e culturali; agisce per innovare, formare, crescere e costruire una società più equa e responsabile in grado di generare benessere sostenibile e coesione sociale. </w:t>
                          </w:r>
                        </w:p>
                        <w:p w14:paraId="6F3066D9" w14:textId="77777777" w:rsidR="005A6804" w:rsidRPr="005A6804" w:rsidRDefault="005A6804" w:rsidP="00047484">
                          <w:pPr>
                            <w:jc w:val="center"/>
                          </w:pPr>
                        </w:p>
                        <w:p w14:paraId="25AFA835" w14:textId="77777777" w:rsidR="005A6804" w:rsidRPr="00686AB8" w:rsidRDefault="005A6804" w:rsidP="00047484">
                          <w:pPr>
                            <w:jc w:val="center"/>
                            <w:rPr>
                              <w:color w:val="52565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98E2A1" id="_x0000_t202" coordsize="21600,21600" o:spt="202" path="m,l,21600r21600,l21600,xe">
              <v:stroke joinstyle="miter"/>
              <v:path gradientshapeok="t" o:connecttype="rect"/>
            </v:shapetype>
            <v:shape id="Casella di testo 8" o:spid="_x0000_s1027" type="#_x0000_t202" style="position:absolute;left:0;text-align:left;margin-left:0;margin-top:22.75pt;width:563.6pt;height:76.1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vVAEgIAACMEAAAOAAAAZHJzL2Uyb0RvYy54bWysU01v2zAMvQ/YfxB0X5xkS9oacYqsRYYB&#10;RVsgHXpWZCk2IIsapcTOfv0oOU6KbqdhF5oWKX6897S47RrDDgp9Dbbgk9GYM2UllLXdFfzHy/rT&#10;NWc+CFsKA1YV/Kg8v11+/LBoXa6mUIEpFTIqYn3euoJXIbg8y7ysVCP8CJyyFNSAjQj0i7usRNFS&#10;9cZk0/F4nrWApUOQyns6ve+DfJnqa61keNLaq8BMwWm2kCwmu402Wy5EvkPhqlqexhD/MEUjaktN&#10;z6XuRRBsj/UfpZpaInjQYSShyUDrWqq0A20zGb/bZlMJp9IuBI53Z5j8/ysrHw8b94wsdF+hIwIj&#10;IK3zuafDuE+nsYlfmpRRnCA8nmFTXWCSDq8ms6vZlxlnkmI38/nNbBrLZJfbDn34pqBh0Sk4Ei0J&#10;LXF48KFPHVJiMwvr2phEjbGsLfj882ycLpwjVNxY6nGZNXqh23asLt/ssYXySOsh9Mx7J9c1zfAg&#10;fHgWSFTTRiTf8ERGG6BecPI4qwB//e085hMDFOWsJekU3P/cC1Scme+WuIk6GxwcnO3g2H1zB6TG&#10;CT0MJ5NLFzCYwdUIzSupehW7UEhYSb0KHgb3LvQCplch1WqVkkhNToQHu3Eylo4oRkRfuleB7gR7&#10;IMIeYRCVyN+h3+f2+K/2AXSdqIm49iie4CYlJnJPryZK/e1/yrq87eVvAAAA//8DAFBLAwQUAAYA&#10;CAAAACEAwSN7Kd4AAAAIAQAADwAAAGRycy9kb3ducmV2LnhtbEyPzU7DMBCE70i8g7VI3KiTiNIS&#10;4lSInxsUKCDBzYmXJCJeR/YmDW+Pe4LbrGY1802xmW0vJvShc6QgXSQgkGpnOmoUvL3en61BBNZk&#10;dO8IFfxggE15fFTo3Lg9veC040bEEAq5VtAyD7mUoW7R6rBwA1L0vpy3muPpG2m83sdw28ssSS6k&#10;1R3FhlYPeNNi/b0brYL+I/iHKuHP6bZ55OcnOb7fpVulTk/m6ysQjDP/PcMBP6JDGZkqN5IJolcQ&#10;h7CC8+USxMFNs1UGoorqcrUGWRby/4DyFwAA//8DAFBLAQItABQABgAIAAAAIQC2gziS/gAAAOEB&#10;AAATAAAAAAAAAAAAAAAAAAAAAABbQ29udGVudF9UeXBlc10ueG1sUEsBAi0AFAAGAAgAAAAhADj9&#10;If/WAAAAlAEAAAsAAAAAAAAAAAAAAAAALwEAAF9yZWxzLy5yZWxzUEsBAi0AFAAGAAgAAAAhACrW&#10;9UASAgAAIwQAAA4AAAAAAAAAAAAAAAAALgIAAGRycy9lMm9Eb2MueG1sUEsBAi0AFAAGAAgAAAAh&#10;AMEjeyneAAAACAEAAA8AAAAAAAAAAAAAAAAAbAQAAGRycy9kb3ducmV2LnhtbFBLBQYAAAAABAAE&#10;APMAAAB3BQAAAAA=&#10;" filled="f" stroked="f" strokeweight=".5pt">
              <v:textbox inset="0,0,0,0">
                <w:txbxContent>
                  <w:p w14:paraId="452AAA9D" w14:textId="5E6454DC" w:rsidR="00686AB8" w:rsidRPr="005A6804" w:rsidRDefault="00047484" w:rsidP="00047484">
                    <w:pPr>
                      <w:jc w:val="center"/>
                    </w:pPr>
                    <w:r w:rsidRPr="005A6804">
                      <w:t>ufficiostampa</w:t>
                    </w:r>
                    <w:r w:rsidR="00686AB8" w:rsidRPr="005A6804">
                      <w:t>@federmanager.</w:t>
                    </w:r>
                    <w:r w:rsidRPr="005A6804">
                      <w:t>roma.it</w:t>
                    </w:r>
                    <w:r w:rsidR="00686AB8" w:rsidRPr="005A6804">
                      <w:t xml:space="preserve"> – </w:t>
                    </w:r>
                    <w:r w:rsidRPr="005A6804">
                      <w:t>Tel. 0644170814</w:t>
                    </w:r>
                    <w:r w:rsidR="005A6804" w:rsidRPr="005A6804">
                      <w:t xml:space="preserve"> – 3894859572</w:t>
                    </w:r>
                  </w:p>
                  <w:p w14:paraId="5455F946" w14:textId="77777777" w:rsidR="00626E9B" w:rsidRPr="005A6804" w:rsidRDefault="00626E9B" w:rsidP="00626E9B">
                    <w:pPr>
                      <w:suppressAutoHyphens w:val="0"/>
                      <w:spacing w:after="240"/>
                      <w:ind w:left="850" w:right="850"/>
                      <w:jc w:val="both"/>
                      <w:rPr>
                        <w:rFonts w:ascii="Roboto" w:hAnsi="Roboto" w:cs="Open Sans"/>
                        <w:i/>
                        <w:iCs/>
                        <w:color w:val="767171" w:themeColor="background2" w:themeShade="80"/>
                        <w:sz w:val="16"/>
                        <w:szCs w:val="16"/>
                        <w:shd w:val="clear" w:color="auto" w:fill="FFFFFF"/>
                        <w:lang w:eastAsia="it-IT"/>
                      </w:rPr>
                    </w:pPr>
                    <w:r w:rsidRPr="005A6804">
                      <w:rPr>
                        <w:rFonts w:ascii="Roboto" w:hAnsi="Roboto" w:cs="Open Sans"/>
                        <w:i/>
                        <w:iCs/>
                        <w:color w:val="767171" w:themeColor="background2" w:themeShade="80"/>
                        <w:sz w:val="16"/>
                        <w:szCs w:val="16"/>
                        <w:shd w:val="clear" w:color="auto" w:fill="FFFFFF"/>
                        <w:lang w:eastAsia="it-IT"/>
                      </w:rPr>
                      <w:t xml:space="preserve">Federmanager Roma è l’Organizzazione territoriale di Federmanager rappresenta da oltre 80 anni, in modo esclusivo, Dirigenti, Quadri Apicali e Alte professionalità delle aziende industriali del Lazio. Federmanager stipula e gestisce i principali contratti collettivi nazionali di lavoro con Confindustria, Confapi, Confservizi, Fieg e contratti collettivi aziendali o integrativi con grandi gruppi industriali. Curiamo aspetti contrattuali, istituzionali, sociali, professionali e culturali; agisce per innovare, formare, crescere e costruire una società più equa e responsabile in grado di generare benessere sostenibile e coesione sociale. </w:t>
                    </w:r>
                  </w:p>
                  <w:p w14:paraId="6F3066D9" w14:textId="77777777" w:rsidR="005A6804" w:rsidRPr="005A6804" w:rsidRDefault="005A6804" w:rsidP="00047484">
                    <w:pPr>
                      <w:jc w:val="center"/>
                    </w:pPr>
                  </w:p>
                  <w:p w14:paraId="25AFA835" w14:textId="77777777" w:rsidR="005A6804" w:rsidRPr="00686AB8" w:rsidRDefault="005A6804" w:rsidP="00047484">
                    <w:pPr>
                      <w:jc w:val="center"/>
                      <w:rPr>
                        <w:color w:val="52565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95518" w:rsidRPr="00710CDD">
      <w:rPr>
        <w:noProof/>
        <w:u w:val="single"/>
      </w:rPr>
      <w:drawing>
        <wp:inline distT="0" distB="0" distL="0" distR="0" wp14:anchorId="77383F43" wp14:editId="4E78FD97">
          <wp:extent cx="7560000" cy="1296000"/>
          <wp:effectExtent l="0" t="0" r="0" b="0"/>
          <wp:docPr id="13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magin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29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93434" w14:textId="77777777" w:rsidR="00036232" w:rsidRDefault="00036232">
      <w:r>
        <w:separator/>
      </w:r>
    </w:p>
  </w:footnote>
  <w:footnote w:type="continuationSeparator" w:id="0">
    <w:p w14:paraId="5D36CED0" w14:textId="77777777" w:rsidR="00036232" w:rsidRDefault="000362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73A16" w14:textId="77777777" w:rsidR="00856C51" w:rsidRDefault="00856C51" w:rsidP="00856C51">
    <w:pPr>
      <w:pStyle w:val="Intestazione"/>
      <w:tabs>
        <w:tab w:val="clear" w:pos="4819"/>
        <w:tab w:val="clear" w:pos="9638"/>
        <w:tab w:val="left" w:pos="1545"/>
      </w:tabs>
      <w:ind w:left="-164" w:hanging="23"/>
    </w:pPr>
  </w:p>
  <w:p w14:paraId="5B8C35E2" w14:textId="77777777" w:rsidR="00856C51" w:rsidRDefault="00856C5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F0808" w14:textId="3FCEF820" w:rsidR="00A54EBB" w:rsidRDefault="00686AB8" w:rsidP="000D060D">
    <w:pPr>
      <w:pStyle w:val="Intestazione"/>
      <w:ind w:left="-18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11A7BD" wp14:editId="05D919AD">
              <wp:simplePos x="0" y="0"/>
              <wp:positionH relativeFrom="column">
                <wp:posOffset>1488440</wp:posOffset>
              </wp:positionH>
              <wp:positionV relativeFrom="paragraph">
                <wp:posOffset>672353</wp:posOffset>
              </wp:positionV>
              <wp:extent cx="4329953" cy="847165"/>
              <wp:effectExtent l="0" t="0" r="0" b="0"/>
              <wp:wrapNone/>
              <wp:docPr id="4" name="Casella di tes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29953" cy="8471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7A95D24" w14:textId="1A4A0DFA" w:rsidR="00686AB8" w:rsidRDefault="00686AB8" w:rsidP="008B2EF1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606E6F8" wp14:editId="39D19D17">
                                <wp:extent cx="4114189" cy="691258"/>
                                <wp:effectExtent l="0" t="0" r="635" b="0"/>
                                <wp:docPr id="6" name="Immagine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Immagine 6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114189" cy="69125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11A7BD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6" type="#_x0000_t202" style="position:absolute;left:0;text-align:left;margin-left:117.2pt;margin-top:52.95pt;width:340.95pt;height:6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1J6FwIAACwEAAAOAAAAZHJzL2Uyb0RvYy54bWysU8lu2zAQvRfoPxC815LXxILlwE3gooCR&#10;BHCKnGmKtARQHJakLblf3yElL0h7KnqhZjijWd57XDy0tSJHYV0FOqfDQUqJ0ByKSu9z+uNt/eWe&#10;EueZLpgCLXJ6Eo4+LD9/WjQmEyMoQRXCEiyiXdaYnJbemyxJHC9FzdwAjNAYlGBr5tG1+6SwrMHq&#10;tUpGaTpLGrCFscCFc3j71AXpMtaXUnD/IqUTnqic4mw+njaeu3AmywXL9paZsuL9GOwfpqhZpbHp&#10;pdQT84wcbPVHqbriFhxIP+BQJyBlxUXcAbcZph+22ZbMiLgLguPMBSb3/8ry5+PWvFri26/QIoEB&#10;kMa4zOFl2KeVtg5fnJRgHCE8XWATrSccLyfj0Xw+HVPCMXY/uRvOpqFMcv3bWOe/CahJMHJqkZaI&#10;FjtunO9SzymhmYZ1pVSkRmnS5HQ2nqbxh0sEiyuNPa6zBsu3u7ZfYAfFCfey0FHuDF9X2HzDnH9l&#10;FjnGVVC3/gUPqQCbQG9RUoL99bf7kI/QY5SSBjWTU/fzwKygRH3XSMp8OJkEkUVnMr0boWNvI7vb&#10;iD7Uj4CyHOILMTyaId+rsykt1O8o71XoiiGmOfbOqT+bj75TMj4PLlarmISyMsxv9NbwUDrAGaB9&#10;a9+ZNT3+Hpl7hrO6WPaBhi63I2J18CCryFEAuEO1xx0lGVnun0/Q/K0fs66PfPkbAAD//wMAUEsD&#10;BBQABgAIAAAAIQAlC+hH4gAAAAsBAAAPAAAAZHJzL2Rvd25yZXYueG1sTI/BbsIwEETvlfoP1iL1&#10;VhwSQCSNg1AkVKlqD1AuvTmxSSLsdRobSPv1XU70uHqjmbf5erSGXfTgO4cCZtMImMbaqQ4bAYfP&#10;7fMKmA8SlTQOtYAf7WFdPD7kMlPuijt92YeGUQn6TApoQ+gzzn3daiv91PUaiR3dYGWgc2i4GuSV&#10;yq3hcRQtuZUd0kIre122uj7tz1bAW7n9kLsqtqtfU76+Hzf99+FrIcTTZNy8AAt6DPcw3PRJHQpy&#10;qtwZlWdGQJzM5xQlEC1SYJRIZ8sEWHVDaQK8yPn/H4o/AAAA//8DAFBLAQItABQABgAIAAAAIQC2&#10;gziS/gAAAOEBAAATAAAAAAAAAAAAAAAAAAAAAABbQ29udGVudF9UeXBlc10ueG1sUEsBAi0AFAAG&#10;AAgAAAAhADj9If/WAAAAlAEAAAsAAAAAAAAAAAAAAAAALwEAAF9yZWxzLy5yZWxzUEsBAi0AFAAG&#10;AAgAAAAhAH5vUnoXAgAALAQAAA4AAAAAAAAAAAAAAAAALgIAAGRycy9lMm9Eb2MueG1sUEsBAi0A&#10;FAAGAAgAAAAhACUL6EfiAAAACwEAAA8AAAAAAAAAAAAAAAAAcQQAAGRycy9kb3ducmV2LnhtbFBL&#10;BQYAAAAABAAEAPMAAACABQAAAAA=&#10;" filled="f" stroked="f" strokeweight=".5pt">
              <v:textbox>
                <w:txbxContent>
                  <w:p w14:paraId="07A95D24" w14:textId="1A4A0DFA" w:rsidR="00686AB8" w:rsidRDefault="00686AB8" w:rsidP="008B2EF1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606E6F8" wp14:editId="39D19D17">
                          <wp:extent cx="4114189" cy="691258"/>
                          <wp:effectExtent l="0" t="0" r="635" b="0"/>
                          <wp:docPr id="6" name="Immagine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Immagine 6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114189" cy="69125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D95518">
      <w:rPr>
        <w:noProof/>
      </w:rPr>
      <w:drawing>
        <wp:inline distT="0" distB="0" distL="0" distR="0" wp14:anchorId="0A7E382F" wp14:editId="36D4CFA3">
          <wp:extent cx="7559038" cy="1956457"/>
          <wp:effectExtent l="0" t="0" r="0" b="0"/>
          <wp:docPr id="12" name="Immagin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magine 1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038" cy="19564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738132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C51"/>
    <w:rsid w:val="00026EC9"/>
    <w:rsid w:val="00036232"/>
    <w:rsid w:val="0004523C"/>
    <w:rsid w:val="00047484"/>
    <w:rsid w:val="000766CF"/>
    <w:rsid w:val="00081C9A"/>
    <w:rsid w:val="00081FFD"/>
    <w:rsid w:val="000878D3"/>
    <w:rsid w:val="00087D4D"/>
    <w:rsid w:val="000D060D"/>
    <w:rsid w:val="000D2C55"/>
    <w:rsid w:val="000E71DE"/>
    <w:rsid w:val="00167148"/>
    <w:rsid w:val="001A6110"/>
    <w:rsid w:val="002006C4"/>
    <w:rsid w:val="00200BDB"/>
    <w:rsid w:val="002378B1"/>
    <w:rsid w:val="00241DC1"/>
    <w:rsid w:val="00262C01"/>
    <w:rsid w:val="002A2537"/>
    <w:rsid w:val="002A4D9A"/>
    <w:rsid w:val="002A7163"/>
    <w:rsid w:val="002E4B76"/>
    <w:rsid w:val="003152C8"/>
    <w:rsid w:val="00317CF3"/>
    <w:rsid w:val="003213D6"/>
    <w:rsid w:val="00370EC2"/>
    <w:rsid w:val="00375909"/>
    <w:rsid w:val="0038621E"/>
    <w:rsid w:val="003E461C"/>
    <w:rsid w:val="00404882"/>
    <w:rsid w:val="00454BA9"/>
    <w:rsid w:val="0048312D"/>
    <w:rsid w:val="00486948"/>
    <w:rsid w:val="004D6993"/>
    <w:rsid w:val="004F241C"/>
    <w:rsid w:val="00500778"/>
    <w:rsid w:val="00512646"/>
    <w:rsid w:val="00527522"/>
    <w:rsid w:val="00541877"/>
    <w:rsid w:val="00561F2C"/>
    <w:rsid w:val="005641AD"/>
    <w:rsid w:val="00570547"/>
    <w:rsid w:val="0058758A"/>
    <w:rsid w:val="005A6804"/>
    <w:rsid w:val="005E71CA"/>
    <w:rsid w:val="00626E9B"/>
    <w:rsid w:val="00647843"/>
    <w:rsid w:val="006629E3"/>
    <w:rsid w:val="00686AB8"/>
    <w:rsid w:val="006924F0"/>
    <w:rsid w:val="00710CDD"/>
    <w:rsid w:val="00752EA5"/>
    <w:rsid w:val="00797A8E"/>
    <w:rsid w:val="007A49C4"/>
    <w:rsid w:val="007D6A40"/>
    <w:rsid w:val="007F7C5B"/>
    <w:rsid w:val="00856C51"/>
    <w:rsid w:val="008608D6"/>
    <w:rsid w:val="008628B4"/>
    <w:rsid w:val="008638AD"/>
    <w:rsid w:val="00895B52"/>
    <w:rsid w:val="008B2EF1"/>
    <w:rsid w:val="008C3C37"/>
    <w:rsid w:val="008D75E0"/>
    <w:rsid w:val="008F5D1A"/>
    <w:rsid w:val="009408FF"/>
    <w:rsid w:val="0094157A"/>
    <w:rsid w:val="0098068B"/>
    <w:rsid w:val="009A34B4"/>
    <w:rsid w:val="009F4BF6"/>
    <w:rsid w:val="00A47E32"/>
    <w:rsid w:val="00A54EBB"/>
    <w:rsid w:val="00A57A39"/>
    <w:rsid w:val="00A83A47"/>
    <w:rsid w:val="00A91993"/>
    <w:rsid w:val="00AD3265"/>
    <w:rsid w:val="00B16432"/>
    <w:rsid w:val="00B25589"/>
    <w:rsid w:val="00B83D28"/>
    <w:rsid w:val="00B85518"/>
    <w:rsid w:val="00B87EE9"/>
    <w:rsid w:val="00BA147A"/>
    <w:rsid w:val="00BA6870"/>
    <w:rsid w:val="00BB7866"/>
    <w:rsid w:val="00BD1A25"/>
    <w:rsid w:val="00C016A4"/>
    <w:rsid w:val="00C21089"/>
    <w:rsid w:val="00C767D3"/>
    <w:rsid w:val="00C9206A"/>
    <w:rsid w:val="00CA0F07"/>
    <w:rsid w:val="00CE074E"/>
    <w:rsid w:val="00CF7F29"/>
    <w:rsid w:val="00D0228A"/>
    <w:rsid w:val="00D16DDB"/>
    <w:rsid w:val="00D61DD7"/>
    <w:rsid w:val="00D669A9"/>
    <w:rsid w:val="00D76FD8"/>
    <w:rsid w:val="00D930A8"/>
    <w:rsid w:val="00D945D8"/>
    <w:rsid w:val="00D949FB"/>
    <w:rsid w:val="00D95518"/>
    <w:rsid w:val="00D95B0D"/>
    <w:rsid w:val="00DD20FF"/>
    <w:rsid w:val="00E16032"/>
    <w:rsid w:val="00E371D3"/>
    <w:rsid w:val="00E55067"/>
    <w:rsid w:val="00E90B36"/>
    <w:rsid w:val="00EB265C"/>
    <w:rsid w:val="00ED5B5F"/>
    <w:rsid w:val="00F1151E"/>
    <w:rsid w:val="00F3123A"/>
    <w:rsid w:val="00F33A2B"/>
    <w:rsid w:val="00FC6299"/>
    <w:rsid w:val="00FE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60B9BD3"/>
  <w15:chartTrackingRefBased/>
  <w15:docId w15:val="{373DC0BA-5073-5047-A346-2E66FAE7E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Titolo2">
    <w:name w:val="heading 2"/>
    <w:basedOn w:val="Intestazione1"/>
    <w:next w:val="Corpodeltesto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predefinitoparagrafo">
    <w:name w:val="Carattere predefinito paragrafo"/>
  </w:style>
  <w:style w:type="character" w:styleId="Numeropagina">
    <w:name w:val="page number"/>
    <w:basedOn w:val="Caratterepredefinitoparagrafo"/>
  </w:style>
  <w:style w:type="character" w:styleId="Collegamentoipertestuale">
    <w:name w:val="Hyperlink"/>
    <w:basedOn w:val="Caratterepredefinitoparagrafo"/>
    <w:rPr>
      <w:color w:val="0000FF"/>
      <w:u w:val="single"/>
    </w:rPr>
  </w:style>
  <w:style w:type="character" w:styleId="Collegamentovisitato">
    <w:name w:val="FollowedHyperlink"/>
    <w:basedOn w:val="Caratterepredefinitoparagrafo"/>
    <w:rPr>
      <w:color w:val="800080"/>
      <w:u w:val="single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eastAsia="SimSun" w:cs="Lucida Sans"/>
      <w:sz w:val="28"/>
      <w:szCs w:val="28"/>
    </w:r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  <w:rPr>
      <w:rFonts w:cs="Lucida Sans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Corpodeltesto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6C51"/>
    <w:rPr>
      <w:rFonts w:ascii="Arial" w:hAnsi="Arial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6C5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6C51"/>
    <w:rPr>
      <w:rFonts w:ascii="Tahoma" w:hAnsi="Tahoma" w:cs="Tahoma"/>
      <w:sz w:val="16"/>
      <w:szCs w:val="16"/>
      <w:lang w:eastAsia="ar-SA"/>
    </w:rPr>
  </w:style>
  <w:style w:type="character" w:styleId="Menzionenonrisolta">
    <w:name w:val="Unresolved Mention"/>
    <w:basedOn w:val="Carpredefinitoparagrafo"/>
    <w:uiPriority w:val="99"/>
    <w:semiHidden/>
    <w:unhideWhenUsed/>
    <w:rsid w:val="00686A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3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761460-7BF1-48C6-87CA-2918AEE48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Frontespizio CONI</vt:lpstr>
    </vt:vector>
  </TitlesOfParts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Frontespizio CONI</dc:title>
  <dc:subject/>
  <dc:creator>Ga</dc:creator>
  <cp:keywords/>
  <dc:description>buona</dc:description>
  <cp:lastModifiedBy>Valeria Pulcinelli</cp:lastModifiedBy>
  <cp:revision>16</cp:revision>
  <cp:lastPrinted>2025-11-10T10:56:00Z</cp:lastPrinted>
  <dcterms:created xsi:type="dcterms:W3CDTF">2021-02-23T08:32:00Z</dcterms:created>
  <dcterms:modified xsi:type="dcterms:W3CDTF">2025-11-11T14:10:00Z</dcterms:modified>
</cp:coreProperties>
</file>